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6B" w:rsidRDefault="00BA2C6B" w:rsidP="00FD11D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A2C6B">
        <w:rPr>
          <w:rFonts w:ascii="Arial" w:eastAsia="Calibri" w:hAnsi="Arial" w:cs="Arial"/>
          <w:b/>
          <w:noProof/>
          <w:sz w:val="24"/>
          <w:lang w:eastAsia="en-AU"/>
        </w:rPr>
        <w:drawing>
          <wp:anchor distT="0" distB="0" distL="114300" distR="114300" simplePos="0" relativeHeight="251659264" behindDoc="0" locked="0" layoutInCell="1" allowOverlap="1" wp14:anchorId="0CCC8CBD" wp14:editId="1E3FEDC1">
            <wp:simplePos x="0" y="0"/>
            <wp:positionH relativeFrom="margin">
              <wp:align>left</wp:align>
            </wp:positionH>
            <wp:positionV relativeFrom="paragraph">
              <wp:posOffset>-541020</wp:posOffset>
            </wp:positionV>
            <wp:extent cx="2423795" cy="8394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C6B" w:rsidRDefault="00BA2C6B" w:rsidP="00FD11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A2C6B" w:rsidRDefault="00BA2C6B" w:rsidP="00FD11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A2C6B" w:rsidRDefault="00BA2C6B" w:rsidP="00FD11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D11DA" w:rsidRPr="004617FC" w:rsidRDefault="00FD11DA" w:rsidP="005B023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</w:rPr>
      </w:pPr>
      <w:r w:rsidRPr="004617FC">
        <w:rPr>
          <w:rFonts w:ascii="Arial" w:hAnsi="Arial" w:cs="Arial"/>
          <w:b/>
          <w:sz w:val="24"/>
        </w:rPr>
        <w:t>ADDITIONAL INFORMATION SHEET</w:t>
      </w:r>
    </w:p>
    <w:p w:rsidR="00FD11DA" w:rsidRPr="004617FC" w:rsidRDefault="00FD11DA" w:rsidP="005B023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</w:rPr>
      </w:pPr>
      <w:r w:rsidRPr="004617FC">
        <w:rPr>
          <w:rFonts w:ascii="Arial" w:hAnsi="Arial" w:cs="Arial"/>
          <w:b/>
          <w:sz w:val="24"/>
        </w:rPr>
        <w:t xml:space="preserve">APPLICATION FOR AN </w:t>
      </w:r>
      <w:r>
        <w:rPr>
          <w:rFonts w:ascii="Arial" w:hAnsi="Arial" w:cs="Arial"/>
          <w:b/>
          <w:sz w:val="24"/>
        </w:rPr>
        <w:t>EXEMPTION</w:t>
      </w:r>
      <w:r w:rsidRPr="004617F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TO CONDUCT </w:t>
      </w:r>
      <w:r w:rsidR="00E50726">
        <w:rPr>
          <w:rFonts w:ascii="Arial" w:hAnsi="Arial" w:cs="Arial"/>
          <w:b/>
          <w:sz w:val="24"/>
        </w:rPr>
        <w:t xml:space="preserve">AN </w:t>
      </w:r>
      <w:r>
        <w:rPr>
          <w:rFonts w:ascii="Arial" w:hAnsi="Arial" w:cs="Arial"/>
          <w:b/>
          <w:sz w:val="24"/>
        </w:rPr>
        <w:t xml:space="preserve">AQUACULTURE </w:t>
      </w:r>
      <w:r w:rsidR="00E50726">
        <w:rPr>
          <w:rFonts w:ascii="Arial" w:hAnsi="Arial" w:cs="Arial"/>
          <w:b/>
          <w:sz w:val="24"/>
        </w:rPr>
        <w:t>TRIAL</w:t>
      </w:r>
    </w:p>
    <w:p w:rsidR="00FD11DA" w:rsidRPr="004617FC" w:rsidRDefault="00FD11DA" w:rsidP="00FD11D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D11DA" w:rsidRPr="004617FC" w:rsidRDefault="00FD11DA" w:rsidP="005B0233">
      <w:pPr>
        <w:spacing w:after="0" w:line="240" w:lineRule="auto"/>
        <w:outlineLvl w:val="0"/>
        <w:rPr>
          <w:rFonts w:ascii="Arial" w:hAnsi="Arial" w:cs="Arial"/>
          <w:b/>
          <w:sz w:val="24"/>
          <w:u w:val="single"/>
        </w:rPr>
      </w:pPr>
      <w:r w:rsidRPr="004617FC">
        <w:rPr>
          <w:rFonts w:ascii="Arial" w:hAnsi="Arial" w:cs="Arial"/>
          <w:b/>
          <w:sz w:val="24"/>
          <w:u w:val="single"/>
        </w:rPr>
        <w:t xml:space="preserve">Details of </w:t>
      </w:r>
      <w:r>
        <w:rPr>
          <w:rFonts w:ascii="Arial" w:hAnsi="Arial" w:cs="Arial"/>
          <w:b/>
          <w:sz w:val="24"/>
          <w:u w:val="single"/>
        </w:rPr>
        <w:t>Application</w:t>
      </w:r>
      <w:r w:rsidRPr="004617FC">
        <w:rPr>
          <w:rFonts w:ascii="Arial" w:hAnsi="Arial" w:cs="Arial"/>
          <w:b/>
          <w:sz w:val="24"/>
          <w:u w:val="single"/>
        </w:rPr>
        <w:t xml:space="preserve"> to which this Additional Information Sheet relates:</w:t>
      </w:r>
    </w:p>
    <w:p w:rsidR="00FD11DA" w:rsidRDefault="00FD11DA" w:rsidP="00FD11DA">
      <w:pPr>
        <w:spacing w:after="0" w:line="240" w:lineRule="auto"/>
        <w:rPr>
          <w:rFonts w:ascii="Arial" w:hAnsi="Arial" w:cs="Arial"/>
          <w:sz w:val="24"/>
        </w:rPr>
      </w:pPr>
    </w:p>
    <w:p w:rsidR="00FD11DA" w:rsidRDefault="00FD11DA" w:rsidP="005B0233">
      <w:pPr>
        <w:spacing w:after="0" w:line="240" w:lineRule="auto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Applicant: __________________________________________________</w:t>
      </w:r>
    </w:p>
    <w:p w:rsidR="00FD11DA" w:rsidRDefault="00FD11DA" w:rsidP="00FD11DA">
      <w:pPr>
        <w:spacing w:after="0" w:line="240" w:lineRule="auto"/>
        <w:rPr>
          <w:rFonts w:ascii="Arial" w:hAnsi="Arial" w:cs="Arial"/>
          <w:sz w:val="24"/>
        </w:rPr>
      </w:pPr>
    </w:p>
    <w:p w:rsidR="00FD11DA" w:rsidRDefault="00FD11DA" w:rsidP="00FD11D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FD11DA" w:rsidRDefault="00FD11DA" w:rsidP="00FD11DA">
      <w:pPr>
        <w:spacing w:after="0" w:line="240" w:lineRule="auto"/>
        <w:rPr>
          <w:rFonts w:ascii="Arial" w:hAnsi="Arial" w:cs="Arial"/>
          <w:sz w:val="24"/>
        </w:rPr>
      </w:pPr>
    </w:p>
    <w:p w:rsidR="00FD11DA" w:rsidRDefault="00FD11DA" w:rsidP="00FD11DA">
      <w:pPr>
        <w:spacing w:after="0" w:line="240" w:lineRule="auto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Y="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FD11DA" w:rsidRPr="00625480" w:rsidTr="00E91BAC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FD11DA" w:rsidRPr="00625480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 A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General Information</w:t>
            </w:r>
          </w:p>
        </w:tc>
      </w:tr>
      <w:tr w:rsidR="00FD11DA" w:rsidRPr="00625480" w:rsidTr="00E91BAC">
        <w:trPr>
          <w:trHeight w:val="300"/>
        </w:trPr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11DA" w:rsidRPr="00C20963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20963">
              <w:rPr>
                <w:rFonts w:ascii="Arial" w:eastAsia="Times New Roman" w:hAnsi="Arial" w:cs="Arial"/>
                <w:sz w:val="24"/>
                <w:szCs w:val="24"/>
              </w:rPr>
              <w:t>Please attach additional information in one file or separate files, with appropriate headings, using the “attach file” button on the online form</w:t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  <w:p w:rsidR="00FD11DA" w:rsidRPr="00D2584C" w:rsidRDefault="00FD11DA" w:rsidP="00E91BAC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584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Location of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trial </w:t>
            </w:r>
            <w:r w:rsidRPr="00D2584C">
              <w:rPr>
                <w:rFonts w:ascii="Arial" w:eastAsia="Times New Roman" w:hAnsi="Arial" w:cs="Arial"/>
                <w:b/>
                <w:sz w:val="24"/>
                <w:szCs w:val="24"/>
              </w:rPr>
              <w:t>site</w:t>
            </w:r>
          </w:p>
          <w:p w:rsidR="00FD11DA" w:rsidRDefault="00FD11DA" w:rsidP="00E91BAC">
            <w:pPr>
              <w:pStyle w:val="ListParagraph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25480">
              <w:rPr>
                <w:rFonts w:ascii="Arial" w:eastAsia="Times New Roman" w:hAnsi="Arial" w:cs="Arial"/>
                <w:sz w:val="24"/>
                <w:szCs w:val="24"/>
              </w:rPr>
              <w:t>Description and geographic location of proposed site</w:t>
            </w:r>
          </w:p>
          <w:p w:rsidR="00FD11DA" w:rsidRDefault="00FD11DA" w:rsidP="00E91BAC">
            <w:pPr>
              <w:pStyle w:val="ListParagraph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Site coordinates (no more than 0.2 ha)</w:t>
            </w:r>
          </w:p>
          <w:p w:rsidR="00FD11DA" w:rsidRPr="00D2584C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1DA" w:rsidRPr="00D2584C" w:rsidRDefault="00FD11DA" w:rsidP="00E91BAC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584C">
              <w:rPr>
                <w:rFonts w:ascii="Arial" w:eastAsia="Times New Roman" w:hAnsi="Arial" w:cs="Arial"/>
                <w:b/>
                <w:sz w:val="24"/>
                <w:szCs w:val="24"/>
              </w:rPr>
              <w:t>Proposed farm layout</w:t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2584C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a diagram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and description of the proposed farm layout, noting any issues and areas of significance such as biosecurity and any sensitive benthic habitats.</w:t>
            </w:r>
          </w:p>
          <w:p w:rsidR="00FD11DA" w:rsidRPr="00D2584C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1DA" w:rsidRPr="00090E40" w:rsidRDefault="00FD11DA" w:rsidP="00E91BAC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b/>
                <w:sz w:val="24"/>
                <w:szCs w:val="24"/>
              </w:rPr>
              <w:t>Species and culture methods</w:t>
            </w:r>
          </w:p>
          <w:p w:rsidR="00FD11DA" w:rsidRPr="00090E40" w:rsidRDefault="00FD11DA" w:rsidP="00E91BA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>List the species of fish to be cultured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and provide details of t</w:t>
            </w:r>
            <w:r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>he proposed source of broodstock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, </w:t>
            </w:r>
            <w:r w:rsidRPr="00664F93">
              <w:rPr>
                <w:rFonts w:ascii="Arial" w:eastAsia="Times New Roman" w:hAnsi="Arial" w:cs="Arial"/>
                <w:i/>
                <w:sz w:val="24"/>
                <w:szCs w:val="24"/>
              </w:rPr>
              <w:t>culture method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s and </w:t>
            </w:r>
            <w:r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>the feed type and source.</w:t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1DA" w:rsidRPr="00090E40" w:rsidRDefault="00FD11DA" w:rsidP="00E91BAC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Aquaculture gear and production systems</w:t>
            </w:r>
          </w:p>
          <w:p w:rsidR="00FD11DA" w:rsidRPr="00090E40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Provide</w:t>
            </w:r>
            <w:r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details of the aquaculture gear (equipment) and production systems that will be used; for example, the design, size and number of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cages or other </w:t>
            </w:r>
            <w:r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>structures; their deployment and mooring systems; fallowing procedures; and mooring equipment.</w:t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1DA" w:rsidRPr="00090E40" w:rsidRDefault="00FD11DA" w:rsidP="00E91BAC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b/>
                <w:sz w:val="24"/>
                <w:szCs w:val="24"/>
              </w:rPr>
              <w:t>Supporting infrastructure</w:t>
            </w:r>
          </w:p>
          <w:p w:rsidR="00FD11DA" w:rsidRPr="00FD11DA" w:rsidRDefault="00FD11DA" w:rsidP="00FD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Provide information on the requirements for and provision of supporting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and operational </w:t>
            </w:r>
            <w:r w:rsidRPr="00090E40">
              <w:rPr>
                <w:rFonts w:ascii="Arial" w:eastAsia="Times New Roman" w:hAnsi="Arial" w:cs="Arial"/>
                <w:i/>
                <w:sz w:val="24"/>
                <w:szCs w:val="24"/>
              </w:rPr>
              <w:t>infrastructure; for example, feed storage; harvesting and post-harvest processing; and accommodation.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Checklist</w:t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Pr="00FD11DA" w:rsidRDefault="00FD11DA" w:rsidP="00FD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FD11DA" w:rsidRDefault="00FD11DA" w:rsidP="00FD11DA">
      <w:pPr>
        <w:spacing w:after="0" w:line="240" w:lineRule="auto"/>
      </w:pPr>
    </w:p>
    <w:p w:rsidR="00FD11DA" w:rsidRDefault="00FD11DA" w:rsidP="00FD11DA">
      <w:pPr>
        <w:spacing w:after="0"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FD11DA" w:rsidRPr="00625480" w:rsidTr="00E91BAC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FD11DA" w:rsidRPr="00625480" w:rsidRDefault="00FD11DA" w:rsidP="00FD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PART B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Marking and Lighting</w:t>
            </w:r>
          </w:p>
        </w:tc>
      </w:tr>
      <w:tr w:rsidR="00FD11DA" w:rsidRPr="00625480" w:rsidTr="00FD11DA"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the proposed site is within WA Coastal Waters, provide a completed marking and lighting form with the application. The associated form is:</w:t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1DA" w:rsidRDefault="00083F28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FD11DA" w:rsidRPr="00902A62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Marking and Lighting Assessment Form</w:t>
              </w:r>
            </w:hyperlink>
          </w:p>
          <w:p w:rsidR="00FD11DA" w:rsidRPr="00902A62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Pr="001F3214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FD11DA" w:rsidRDefault="00FD11DA">
      <w:pPr>
        <w:spacing w:after="160" w:line="259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190"/>
      </w:tblGrid>
      <w:tr w:rsidR="00FD11DA" w:rsidRPr="00625480" w:rsidTr="00E91BAC"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FD11DA" w:rsidRPr="00625480" w:rsidRDefault="00FD11DA" w:rsidP="00FD11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PART C</w:t>
            </w:r>
            <w:r w:rsidRPr="0062548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Translocation</w:t>
            </w:r>
          </w:p>
        </w:tc>
      </w:tr>
      <w:tr w:rsidR="00FD11DA" w:rsidRPr="00625480" w:rsidTr="00FD11DA">
        <w:tc>
          <w:tcPr>
            <w:tcW w:w="813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one is required, provide a completed translocation application form with the application. The associated document is:</w:t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11DA" w:rsidRPr="00902A62" w:rsidRDefault="00083F28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="00FD11DA" w:rsidRPr="00902A62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Translocation Application Form</w:t>
              </w:r>
            </w:hyperlink>
          </w:p>
          <w:p w:rsidR="00FD11DA" w:rsidRPr="00902A62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Checklist</w:t>
            </w: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</w:p>
          <w:p w:rsidR="00FD11DA" w:rsidRPr="001F3214" w:rsidRDefault="00FD11DA" w:rsidP="00E91B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</w:pPr>
            <w:r w:rsidRPr="00D2584C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sym w:font="Wingdings 2" w:char="F0A3"/>
            </w:r>
          </w:p>
        </w:tc>
      </w:tr>
    </w:tbl>
    <w:p w:rsidR="00FD11DA" w:rsidRDefault="00FD11DA" w:rsidP="00FD11DA">
      <w:pPr>
        <w:spacing w:after="0" w:line="240" w:lineRule="auto"/>
        <w:rPr>
          <w:rFonts w:ascii="Arial" w:hAnsi="Arial" w:cs="Arial"/>
          <w:sz w:val="24"/>
        </w:rPr>
      </w:pPr>
    </w:p>
    <w:p w:rsidR="00FD11DA" w:rsidRPr="008F18C0" w:rsidRDefault="00FD11DA" w:rsidP="00FD11DA">
      <w:pPr>
        <w:spacing w:after="0" w:line="240" w:lineRule="auto"/>
        <w:rPr>
          <w:rFonts w:ascii="Arial" w:hAnsi="Arial" w:cs="Arial"/>
          <w:sz w:val="24"/>
        </w:rPr>
      </w:pPr>
    </w:p>
    <w:p w:rsidR="00FD11DA" w:rsidRDefault="00FD11DA" w:rsidP="00FD11DA"/>
    <w:p w:rsidR="002A5136" w:rsidRDefault="002A5136">
      <w:bookmarkStart w:id="0" w:name="_GoBack"/>
      <w:bookmarkEnd w:id="0"/>
    </w:p>
    <w:sectPr w:rsidR="002A5136" w:rsidSect="0074272D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203C"/>
    <w:multiLevelType w:val="hybridMultilevel"/>
    <w:tmpl w:val="050C01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1082D"/>
    <w:multiLevelType w:val="hybridMultilevel"/>
    <w:tmpl w:val="46080A48"/>
    <w:lvl w:ilvl="0" w:tplc="A7D03E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F41748"/>
    <w:multiLevelType w:val="hybridMultilevel"/>
    <w:tmpl w:val="EA5C8074"/>
    <w:lvl w:ilvl="0" w:tplc="319804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A90933"/>
    <w:multiLevelType w:val="hybridMultilevel"/>
    <w:tmpl w:val="050C01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961038"/>
    <w:multiLevelType w:val="hybridMultilevel"/>
    <w:tmpl w:val="46080A48"/>
    <w:lvl w:ilvl="0" w:tplc="A7D03E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847A2D"/>
    <w:multiLevelType w:val="hybridMultilevel"/>
    <w:tmpl w:val="EA5C8074"/>
    <w:lvl w:ilvl="0" w:tplc="319804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DA"/>
    <w:rsid w:val="00083F28"/>
    <w:rsid w:val="002A5136"/>
    <w:rsid w:val="005B0233"/>
    <w:rsid w:val="009137B4"/>
    <w:rsid w:val="00BA2C6B"/>
    <w:rsid w:val="00E50726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A84C"/>
  <w15:chartTrackingRefBased/>
  <w15:docId w15:val="{EE844F13-7BA4-4383-BA95-35580209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1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1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233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33"/>
    <w:rPr>
      <w:rFonts w:ascii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5B0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ish.wa.gov.au/Sustainability-and-Environment/Aquatic-Biosecurity/Translocations-Moving-Live-Fish/Pages/Automated-Translocation-Process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ish.wa.gov.au/Documents/aquaculture_licencing/marking_and_lighting_guidance_stat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08F9156602447A86D23FEA289BF22" ma:contentTypeVersion="8" ma:contentTypeDescription="Create a new document." ma:contentTypeScope="" ma:versionID="05281f3950ff2eccc7bde56a7798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7ca01bd03872ade8ba4d9a85e2e9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7C60B0-7D96-4092-8F23-84208315B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012C7-F49A-47AD-98BE-1130773EA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D5317-70B0-4537-96BA-42C224CA3759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Fisheries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Hartshorn</dc:creator>
  <cp:keywords/>
  <dc:description/>
  <cp:lastModifiedBy>Danielle Hartshorn</cp:lastModifiedBy>
  <cp:revision>2</cp:revision>
  <dcterms:created xsi:type="dcterms:W3CDTF">2020-10-08T08:03:00Z</dcterms:created>
  <dcterms:modified xsi:type="dcterms:W3CDTF">2020-10-08T08:03:00Z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0x0101007FE08F9156602447A86D23FEA289BF22</vt:lpwstr>
  </property>
</Properties>
</file>